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C515" w14:textId="77777777" w:rsidR="005D69CC" w:rsidRDefault="00F26D6B" w:rsidP="00F26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6B">
        <w:rPr>
          <w:rFonts w:ascii="Times New Roman" w:hAnsi="Times New Roman" w:cs="Times New Roman"/>
          <w:b/>
          <w:sz w:val="28"/>
          <w:szCs w:val="28"/>
        </w:rPr>
        <w:t>DOTAZNÍK K UZAVŘENÍ MANŽELSTVÍ</w:t>
      </w:r>
    </w:p>
    <w:tbl>
      <w:tblPr>
        <w:tblStyle w:val="Mkatabulky"/>
        <w:tblW w:w="9984" w:type="dxa"/>
        <w:tblInd w:w="108" w:type="dxa"/>
        <w:tblLook w:val="04A0" w:firstRow="1" w:lastRow="0" w:firstColumn="1" w:lastColumn="0" w:noHBand="0" w:noVBand="1"/>
      </w:tblPr>
      <w:tblGrid>
        <w:gridCol w:w="2835"/>
        <w:gridCol w:w="3543"/>
        <w:gridCol w:w="3606"/>
      </w:tblGrid>
      <w:tr w:rsidR="00F26D6B" w:rsidRPr="00F26D6B" w14:paraId="14486247" w14:textId="77777777" w:rsidTr="00D700C0">
        <w:tc>
          <w:tcPr>
            <w:tcW w:w="2835" w:type="dxa"/>
          </w:tcPr>
          <w:p w14:paraId="3EF9A9B8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0AF0D1B0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3606" w:type="dxa"/>
          </w:tcPr>
          <w:p w14:paraId="53A8F83F" w14:textId="77777777" w:rsidR="00F26D6B" w:rsidRPr="009742D5" w:rsidRDefault="00F26D6B" w:rsidP="00F26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F26D6B" w:rsidRPr="00F26D6B" w14:paraId="6EE661C2" w14:textId="77777777" w:rsidTr="00D700C0">
        <w:trPr>
          <w:trHeight w:val="1062"/>
        </w:trPr>
        <w:tc>
          <w:tcPr>
            <w:tcW w:w="2835" w:type="dxa"/>
            <w:vAlign w:val="center"/>
          </w:tcPr>
          <w:p w14:paraId="37EF0C05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Jméno, popř. jména</w:t>
            </w:r>
          </w:p>
          <w:p w14:paraId="68ACE79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a příjmení</w:t>
            </w:r>
          </w:p>
        </w:tc>
        <w:tc>
          <w:tcPr>
            <w:tcW w:w="3543" w:type="dxa"/>
          </w:tcPr>
          <w:p w14:paraId="4C3C98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4BA0B256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5AB29888" w14:textId="77777777" w:rsidTr="00D700C0">
        <w:trPr>
          <w:trHeight w:val="702"/>
        </w:trPr>
        <w:tc>
          <w:tcPr>
            <w:tcW w:w="2835" w:type="dxa"/>
            <w:vAlign w:val="center"/>
          </w:tcPr>
          <w:p w14:paraId="17414B7C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příjmení</w:t>
            </w:r>
          </w:p>
        </w:tc>
        <w:tc>
          <w:tcPr>
            <w:tcW w:w="3543" w:type="dxa"/>
          </w:tcPr>
          <w:p w14:paraId="3EF99F33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095D487D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6594192C" w14:textId="77777777" w:rsidTr="00D700C0">
        <w:trPr>
          <w:trHeight w:val="1126"/>
        </w:trPr>
        <w:tc>
          <w:tcPr>
            <w:tcW w:w="2835" w:type="dxa"/>
            <w:vAlign w:val="center"/>
          </w:tcPr>
          <w:p w14:paraId="1092914B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Datum, místo a okres (stát)</w:t>
            </w:r>
          </w:p>
          <w:p w14:paraId="61DCB5B2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narození</w:t>
            </w:r>
          </w:p>
        </w:tc>
        <w:tc>
          <w:tcPr>
            <w:tcW w:w="3543" w:type="dxa"/>
          </w:tcPr>
          <w:p w14:paraId="6B336A7E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E89552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4D711337" w14:textId="77777777" w:rsidTr="00D700C0">
        <w:trPr>
          <w:trHeight w:val="703"/>
        </w:trPr>
        <w:tc>
          <w:tcPr>
            <w:tcW w:w="2835" w:type="dxa"/>
            <w:vAlign w:val="center"/>
          </w:tcPr>
          <w:p w14:paraId="7D9697AE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3543" w:type="dxa"/>
          </w:tcPr>
          <w:p w14:paraId="1545E13B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4DE4104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10919853" w14:textId="77777777" w:rsidTr="00D700C0">
        <w:trPr>
          <w:trHeight w:val="701"/>
        </w:trPr>
        <w:tc>
          <w:tcPr>
            <w:tcW w:w="2835" w:type="dxa"/>
            <w:vAlign w:val="center"/>
          </w:tcPr>
          <w:p w14:paraId="05FAF9E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Osobní stav</w:t>
            </w:r>
          </w:p>
        </w:tc>
        <w:tc>
          <w:tcPr>
            <w:tcW w:w="3543" w:type="dxa"/>
          </w:tcPr>
          <w:p w14:paraId="0850D880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208E5CF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7D1F4DB4" w14:textId="77777777" w:rsidTr="00D700C0">
        <w:trPr>
          <w:trHeight w:val="684"/>
        </w:trPr>
        <w:tc>
          <w:tcPr>
            <w:tcW w:w="2835" w:type="dxa"/>
            <w:vAlign w:val="center"/>
          </w:tcPr>
          <w:p w14:paraId="3C8D4FCA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Státní občanství</w:t>
            </w:r>
          </w:p>
        </w:tc>
        <w:tc>
          <w:tcPr>
            <w:tcW w:w="3543" w:type="dxa"/>
          </w:tcPr>
          <w:p w14:paraId="143AD599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3021008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24E910A8" w14:textId="77777777" w:rsidTr="00D700C0">
        <w:trPr>
          <w:trHeight w:val="1286"/>
        </w:trPr>
        <w:tc>
          <w:tcPr>
            <w:tcW w:w="2835" w:type="dxa"/>
            <w:vAlign w:val="center"/>
          </w:tcPr>
          <w:p w14:paraId="34F4F7D7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Bydliště (trvalý pobyt)</w:t>
            </w:r>
          </w:p>
        </w:tc>
        <w:tc>
          <w:tcPr>
            <w:tcW w:w="3543" w:type="dxa"/>
          </w:tcPr>
          <w:p w14:paraId="34D4B9EA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6" w:type="dxa"/>
          </w:tcPr>
          <w:p w14:paraId="5FED126F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30B8D4" w14:textId="77777777" w:rsidR="00F26D6B" w:rsidRDefault="00F26D6B" w:rsidP="00F26D6B">
      <w:pPr>
        <w:rPr>
          <w:rFonts w:ascii="Times New Roman" w:hAnsi="Times New Roman" w:cs="Times New Roman"/>
          <w:b/>
          <w:sz w:val="28"/>
          <w:szCs w:val="28"/>
        </w:rPr>
      </w:pPr>
    </w:p>
    <w:p w14:paraId="142F4E8C" w14:textId="77777777" w:rsidR="00F26D6B" w:rsidRDefault="00F26D6B" w:rsidP="00F26D6B">
      <w:pPr>
        <w:rPr>
          <w:rFonts w:ascii="Times New Roman" w:hAnsi="Times New Roman" w:cs="Times New Roman"/>
          <w:sz w:val="24"/>
          <w:szCs w:val="24"/>
        </w:rPr>
      </w:pPr>
      <w:r w:rsidRPr="00F26D6B">
        <w:rPr>
          <w:rFonts w:ascii="Times New Roman" w:hAnsi="Times New Roman" w:cs="Times New Roman"/>
          <w:sz w:val="24"/>
          <w:szCs w:val="24"/>
        </w:rPr>
        <w:t>Prohlášení o uzavření manželství bychom chtěli učinit před</w:t>
      </w:r>
    </w:p>
    <w:p w14:paraId="75E506C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6E4304A5" w14:textId="77777777" w:rsidR="00F26D6B" w:rsidRDefault="00F26D6B" w:rsidP="00F26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(název úřadu)</w:t>
      </w:r>
    </w:p>
    <w:p w14:paraId="1C1618DE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4B7EB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obřadní místnosti úřadu *)</w:t>
      </w:r>
    </w:p>
    <w:p w14:paraId="13D07FDA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57AA1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jiném vhodném místě *)</w:t>
      </w:r>
    </w:p>
    <w:p w14:paraId="72FE414F" w14:textId="77777777" w:rsidR="00F26D6B" w:rsidRDefault="00F26D6B" w:rsidP="00F26D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C7733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5B0FA" w14:textId="77777777" w:rsidR="000F2E5A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 xml:space="preserve">Jsme si vědomi, že při uzavření manželství jsme </w:t>
      </w:r>
      <w:r w:rsidR="000F2E5A">
        <w:rPr>
          <w:rFonts w:ascii="Times New Roman" w:hAnsi="Times New Roman" w:cs="Times New Roman"/>
          <w:sz w:val="24"/>
          <w:szCs w:val="24"/>
        </w:rPr>
        <w:t xml:space="preserve">povinni učinit dohodu o užívání </w:t>
      </w:r>
      <w:r w:rsidRPr="00191767">
        <w:rPr>
          <w:rFonts w:ascii="Times New Roman" w:hAnsi="Times New Roman" w:cs="Times New Roman"/>
          <w:sz w:val="24"/>
          <w:szCs w:val="24"/>
        </w:rPr>
        <w:t xml:space="preserve">příjmení. </w:t>
      </w:r>
    </w:p>
    <w:p w14:paraId="35332B4E" w14:textId="77777777" w:rsidR="00F26D6B" w:rsidRPr="000E7B96" w:rsidRDefault="00191767" w:rsidP="0019176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Předběžně jsme se dohodli, že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1129EE" w14:textId="77777777" w:rsidR="00F26D6B" w:rsidRPr="000E7B96" w:rsidRDefault="00F26D6B" w:rsidP="00F26D6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233BA" w14:textId="77777777" w:rsidR="00F26D6B" w:rsidRPr="000E7B96" w:rsidRDefault="00191767" w:rsidP="00F26D6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26D6B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muž: ………………………………………………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073D1C" w14:textId="77777777" w:rsidR="009742D5" w:rsidRPr="000E7B96" w:rsidRDefault="00191767" w:rsidP="00191767">
      <w:pPr>
        <w:pStyle w:val="Odstavecseseznamem"/>
        <w:tabs>
          <w:tab w:val="left" w:pos="4962"/>
        </w:tabs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0EC05383" w14:textId="77777777" w:rsidR="009742D5" w:rsidRPr="000E7B96" w:rsidRDefault="009742D5" w:rsidP="009742D5">
      <w:pPr>
        <w:pStyle w:val="Odstavecseseznamem"/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07148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si oba svá příjmení ponecháme a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40167C79" w14:textId="77777777" w:rsidR="009742D5" w:rsidRPr="000E7B96" w:rsidRDefault="00191767" w:rsidP="00191767">
      <w:pPr>
        <w:tabs>
          <w:tab w:val="left" w:pos="4962"/>
        </w:tabs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prohlásíme, které z našich 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žena: ……………………………………………….</w:t>
      </w:r>
    </w:p>
    <w:p w14:paraId="39B1F2F8" w14:textId="77777777" w:rsidR="009742D5" w:rsidRPr="000E7B96" w:rsidRDefault="00191767" w:rsidP="009742D5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bude příjmením naších společných dětí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C2E9BC" w14:textId="77777777" w:rsidR="009742D5" w:rsidRPr="000E7B96" w:rsidRDefault="009742D5" w:rsidP="009742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DC2BE" w14:textId="77777777" w:rsidR="009742D5" w:rsidRPr="000E7B96" w:rsidRDefault="00191767" w:rsidP="009742D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jednoho z nás bude naším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muž: ……………………………………………….</w:t>
      </w:r>
    </w:p>
    <w:p w14:paraId="3374A6CD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příjmením společným, a </w:t>
      </w:r>
      <w:proofErr w:type="gramStart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muž - žena</w:t>
      </w:r>
      <w:proofErr w:type="gramEnd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žena: ……………………………………………….</w:t>
      </w:r>
    </w:p>
    <w:p w14:paraId="1D2FCDA8" w14:textId="77777777" w:rsidR="009742D5" w:rsidRPr="000E7B96" w:rsidRDefault="00191767" w:rsidP="009742D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jehož - jejíž</w:t>
      </w:r>
      <w:proofErr w:type="gramEnd"/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)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příjmení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nemá být </w:t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děti: …………………………………………</w:t>
      </w:r>
      <w:proofErr w:type="gramStart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="009742D5"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F16EF0" w14:textId="77777777" w:rsidR="009742D5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příjmením společným, bude ke společnému</w:t>
      </w:r>
    </w:p>
    <w:p w14:paraId="4239BCE9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příjmení na druhém místě připojovat</w:t>
      </w:r>
    </w:p>
    <w:p w14:paraId="3C111AAD" w14:textId="77777777" w:rsidR="00191767" w:rsidRPr="000E7B96" w:rsidRDefault="00191767" w:rsidP="00191767">
      <w:pPr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své dosavadní příjmení</w:t>
      </w:r>
    </w:p>
    <w:p w14:paraId="77392521" w14:textId="77777777" w:rsidR="00191767" w:rsidRDefault="00191767" w:rsidP="00C27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6524B5D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209AB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9F1FC" w14:textId="77777777" w:rsidR="000F2E5A" w:rsidRDefault="000F2E5A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53CF9" w14:textId="5F8C5EA2" w:rsidR="009742D5" w:rsidRDefault="009742D5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Byli jsme poučeni o tom, že při zápisu uzavření manželství lze na základě žádosti ženy, jíž se uzavření manželství týká, uvést v matriční knize příjmení, které bude po uzavření manželství užívat, v mužském tvaru.</w:t>
      </w:r>
    </w:p>
    <w:p w14:paraId="2DA0C9A4" w14:textId="77777777" w:rsidR="00191767" w:rsidRDefault="00191767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4605D" w14:textId="77777777" w:rsidR="007015EB" w:rsidRDefault="009742D5" w:rsidP="001917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Žena předběžně žádá, </w:t>
      </w:r>
      <w:r w:rsidR="007015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by její příjmení ………………………</w:t>
      </w:r>
      <w:r w:rsidR="00191767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9176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vyplývající z dohody </w:t>
      </w:r>
    </w:p>
    <w:p w14:paraId="01D183B7" w14:textId="77777777" w:rsidR="000E7B96" w:rsidRDefault="009742D5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příjmení po uzavření manželství, bylo v knize manželství zapsáno v mužském tv</w:t>
      </w:r>
      <w:r w:rsidR="000E7B96">
        <w:rPr>
          <w:rFonts w:ascii="Times New Roman" w:hAnsi="Times New Roman" w:cs="Times New Roman"/>
          <w:sz w:val="24"/>
          <w:szCs w:val="24"/>
        </w:rPr>
        <w:t xml:space="preserve">aru: </w:t>
      </w:r>
    </w:p>
    <w:p w14:paraId="5DB6B23C" w14:textId="77777777" w:rsidR="000E7B96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08ED3" w14:textId="77777777" w:rsidR="009742D5" w:rsidRDefault="000E7B96" w:rsidP="0070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D41C20" w14:textId="77777777" w:rsidR="009742D5" w:rsidRPr="006116F2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7F1E8" w14:textId="77777777" w:rsidR="007B6A96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 xml:space="preserve">Bereme na vědomí, že při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sňatečném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obřadu uvedeme, </w:t>
      </w:r>
      <w:proofErr w:type="gramStart"/>
      <w:r w:rsidRPr="006116F2">
        <w:rPr>
          <w:rFonts w:ascii="Times New Roman" w:hAnsi="Times New Roman" w:cs="Times New Roman"/>
          <w:sz w:val="24"/>
          <w:szCs w:val="24"/>
        </w:rPr>
        <w:t>dříve</w:t>
      </w:r>
      <w:proofErr w:type="gramEnd"/>
      <w:r w:rsidRPr="006116F2">
        <w:rPr>
          <w:rFonts w:ascii="Times New Roman" w:hAnsi="Times New Roman" w:cs="Times New Roman"/>
          <w:sz w:val="24"/>
          <w:szCs w:val="24"/>
        </w:rPr>
        <w:t xml:space="preserve"> než učiníme </w:t>
      </w:r>
      <w:proofErr w:type="spellStart"/>
      <w:r w:rsidRPr="006116F2">
        <w:rPr>
          <w:rFonts w:ascii="Times New Roman" w:hAnsi="Times New Roman" w:cs="Times New Roman"/>
          <w:sz w:val="24"/>
          <w:szCs w:val="24"/>
        </w:rPr>
        <w:t>sňatečný</w:t>
      </w:r>
      <w:proofErr w:type="spellEnd"/>
      <w:r w:rsidRPr="006116F2">
        <w:rPr>
          <w:rFonts w:ascii="Times New Roman" w:hAnsi="Times New Roman" w:cs="Times New Roman"/>
          <w:sz w:val="24"/>
          <w:szCs w:val="24"/>
        </w:rPr>
        <w:t xml:space="preserve"> projev vůle, že nám nejsou známy překážky, které by nám bránily uzavřít manželství, že navzájem známe svůj zdravotní stav a že jsme zvážili uspořádání budoucích majetkových poměrů, svého bydlení a hmotné zajištění po uzavření manželství.</w:t>
      </w:r>
    </w:p>
    <w:p w14:paraId="14183BE8" w14:textId="77777777" w:rsidR="007B6A96" w:rsidRPr="006116F2" w:rsidRDefault="007B6A96" w:rsidP="007B6A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EF8F8" w14:textId="77777777" w:rsidR="00C372B8" w:rsidRPr="006116F2" w:rsidRDefault="007B6A96" w:rsidP="00191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Prohlašujeme, že nejsme ve vztahu poručníka a poručence, dítěte a osoby, do jejíž péče bylo dítě svěřeno, nebo pěstouna a svěřeného dítěte.</w:t>
      </w:r>
    </w:p>
    <w:p w14:paraId="3961F2B9" w14:textId="77777777" w:rsidR="00C372B8" w:rsidRPr="006116F2" w:rsidRDefault="00C372B8" w:rsidP="009742D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7DA9789F" w14:textId="77777777" w:rsidR="00C372B8" w:rsidRPr="006116F2" w:rsidRDefault="00C372B8" w:rsidP="00E42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6F2">
        <w:rPr>
          <w:rFonts w:ascii="Times New Roman" w:hAnsi="Times New Roman" w:cs="Times New Roman"/>
          <w:sz w:val="24"/>
          <w:szCs w:val="24"/>
        </w:rPr>
        <w:t>Máme spolu již tyto děti – jméno a příjmení, datum a místo narození – dokládá se rodným listem dítěte (dětí):</w:t>
      </w:r>
    </w:p>
    <w:p w14:paraId="69857A2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AFBF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A90DA24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D85C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7BD0D529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E91DD" w14:textId="77777777" w:rsidR="00C372B8" w:rsidRDefault="00C372B8" w:rsidP="00E42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o příjmení se bude vztahovat i na toto dítě (děti) nevěsty, jehož (jejichž) otec není znám – dokládá se rodným listem dítěte (dětí):</w:t>
      </w:r>
    </w:p>
    <w:p w14:paraId="197E8A74" w14:textId="77777777" w:rsidR="00C372B8" w:rsidRDefault="00C372B8" w:rsidP="00C372B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26923C57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14:paraId="532191EC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7ED0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D7E7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………………………………………………….</w:t>
      </w:r>
    </w:p>
    <w:p w14:paraId="266948F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FF163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C2068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40D86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79C0F" w14:textId="77777777" w:rsidR="000E7B96" w:rsidRDefault="000E7B96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A9EC6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14:paraId="16D9FC08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ženy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podpis muže</w:t>
      </w:r>
    </w:p>
    <w:p w14:paraId="43A67A2D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4A9DDD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FBA72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9C9A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49D15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B0000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BE3E2" w14:textId="77777777" w:rsidR="00C372B8" w:rsidRPr="009742D5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nehodící se škrtněte</w:t>
      </w:r>
    </w:p>
    <w:p w14:paraId="25420D73" w14:textId="77777777" w:rsidR="009742D5" w:rsidRDefault="009742D5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ABF07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F6FF9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763D1" w14:textId="77777777" w:rsidR="00191767" w:rsidRDefault="00191767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0D4A41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0C0">
        <w:rPr>
          <w:rFonts w:ascii="Times New Roman" w:hAnsi="Times New Roman" w:cs="Times New Roman"/>
          <w:sz w:val="24"/>
          <w:szCs w:val="24"/>
        </w:rPr>
        <w:lastRenderedPageBreak/>
        <w:t>DOKLADY K UZAVŘENÍ MANŽELSTVÍ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00C0">
        <w:rPr>
          <w:rFonts w:ascii="Times New Roman" w:hAnsi="Times New Roman" w:cs="Times New Roman"/>
          <w:sz w:val="24"/>
          <w:szCs w:val="24"/>
        </w:rPr>
        <w:t>(VYPLNÍ MATRIKÁŘ)</w:t>
      </w:r>
    </w:p>
    <w:p w14:paraId="00E666E0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548E3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Doklad, který jsou muž nebo žena jinak povinni předložit, se nepředkládá, pokud si skutečnost v něm uvedenou matriční úřad ověří z jím vedené matriční knihy, ze základního registru obyvatel, z informačního systému evidence obyvatel, z informačního systému cizinců, z informačního systému evidence občanských průkazů nebo z informačního systému evidence cestovních dokladů. Tato skutečnost se vyznačí v níže uvedené tabulce u každého z dokladů uvedených pod bodem 3. až 7 samostatně.</w:t>
      </w:r>
    </w:p>
    <w:p w14:paraId="3FC9F812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E9415" w14:textId="77777777" w:rsidR="002A1F62" w:rsidRDefault="002A1F62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C3BB00" w14:textId="77777777" w:rsidR="00D700C0" w:rsidRPr="00191767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67">
        <w:rPr>
          <w:rFonts w:ascii="Times New Roman" w:hAnsi="Times New Roman" w:cs="Times New Roman"/>
          <w:sz w:val="24"/>
          <w:szCs w:val="24"/>
        </w:rPr>
        <w:t>Předloženy byly tyto doklady:</w:t>
      </w:r>
    </w:p>
    <w:p w14:paraId="70E9D2E0" w14:textId="77777777" w:rsidR="00191767" w:rsidRPr="006E103D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675"/>
        <w:gridCol w:w="4678"/>
        <w:gridCol w:w="4536"/>
      </w:tblGrid>
      <w:tr w:rsidR="00D700C0" w14:paraId="77233CC3" w14:textId="77777777" w:rsidTr="00191767">
        <w:trPr>
          <w:trHeight w:val="454"/>
        </w:trPr>
        <w:tc>
          <w:tcPr>
            <w:tcW w:w="675" w:type="dxa"/>
          </w:tcPr>
          <w:p w14:paraId="554BE086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AF145F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MUŽ</w:t>
            </w:r>
          </w:p>
        </w:tc>
        <w:tc>
          <w:tcPr>
            <w:tcW w:w="4536" w:type="dxa"/>
            <w:vAlign w:val="center"/>
          </w:tcPr>
          <w:p w14:paraId="751664BA" w14:textId="77777777" w:rsidR="00D700C0" w:rsidRDefault="00D700C0" w:rsidP="0019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</w:p>
        </w:tc>
      </w:tr>
      <w:tr w:rsidR="00D700C0" w14:paraId="16F32365" w14:textId="77777777" w:rsidTr="002A1F62">
        <w:trPr>
          <w:trHeight w:val="778"/>
        </w:trPr>
        <w:tc>
          <w:tcPr>
            <w:tcW w:w="675" w:type="dxa"/>
          </w:tcPr>
          <w:p w14:paraId="1DDEF529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0D6FE42A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90D090" w14:textId="77777777" w:rsidR="002A1F62" w:rsidRDefault="00D700C0" w:rsidP="002A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platný do</w:t>
            </w:r>
          </w:p>
        </w:tc>
        <w:tc>
          <w:tcPr>
            <w:tcW w:w="4536" w:type="dxa"/>
          </w:tcPr>
          <w:p w14:paraId="069DEBB9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</w:t>
            </w:r>
            <w:r w:rsidR="000F2E5A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68CFA7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č.                                   platný do</w:t>
            </w:r>
          </w:p>
        </w:tc>
      </w:tr>
      <w:tr w:rsidR="00D700C0" w14:paraId="0B5F3444" w14:textId="77777777" w:rsidTr="00C776AA">
        <w:trPr>
          <w:trHeight w:val="799"/>
        </w:trPr>
        <w:tc>
          <w:tcPr>
            <w:tcW w:w="675" w:type="dxa"/>
          </w:tcPr>
          <w:p w14:paraId="08A1988F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3A6668A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  <w:tc>
          <w:tcPr>
            <w:tcW w:w="4536" w:type="dxa"/>
          </w:tcPr>
          <w:p w14:paraId="05C9020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</w:p>
        </w:tc>
      </w:tr>
      <w:tr w:rsidR="00D700C0" w14:paraId="738FB33E" w14:textId="77777777" w:rsidTr="00C776AA">
        <w:trPr>
          <w:trHeight w:val="697"/>
        </w:trPr>
        <w:tc>
          <w:tcPr>
            <w:tcW w:w="675" w:type="dxa"/>
          </w:tcPr>
          <w:p w14:paraId="5E64BBE4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5988F397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536" w:type="dxa"/>
          </w:tcPr>
          <w:p w14:paraId="75F5D8EB" w14:textId="77777777" w:rsidR="00D700C0" w:rsidRPr="00191767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E5A" w:rsidRPr="00D55D69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="00191767" w:rsidRPr="00D55D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D700C0" w14:paraId="7F394D8C" w14:textId="77777777" w:rsidTr="00CD1952">
        <w:trPr>
          <w:trHeight w:val="397"/>
        </w:trPr>
        <w:tc>
          <w:tcPr>
            <w:tcW w:w="675" w:type="dxa"/>
          </w:tcPr>
          <w:p w14:paraId="6ADC45BC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6C3303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4EDBB5B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0A30A0EC" w14:textId="77777777" w:rsidTr="000A5097">
        <w:trPr>
          <w:trHeight w:val="954"/>
        </w:trPr>
        <w:tc>
          <w:tcPr>
            <w:tcW w:w="675" w:type="dxa"/>
          </w:tcPr>
          <w:p w14:paraId="5460FC9A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27C78CD1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nce,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D7204D8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00C0" w14:paraId="3144E41C" w14:textId="77777777" w:rsidTr="00CD1952">
        <w:trPr>
          <w:trHeight w:val="397"/>
        </w:trPr>
        <w:tc>
          <w:tcPr>
            <w:tcW w:w="675" w:type="dxa"/>
          </w:tcPr>
          <w:p w14:paraId="069A3808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5644A85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8BB252" w14:textId="77777777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695858D6" w14:textId="77777777" w:rsidTr="00C776AA">
        <w:trPr>
          <w:trHeight w:val="693"/>
        </w:trPr>
        <w:tc>
          <w:tcPr>
            <w:tcW w:w="675" w:type="dxa"/>
          </w:tcPr>
          <w:p w14:paraId="3AEFC45D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1B4CF47C" w14:textId="77777777" w:rsidR="00D700C0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cizince, je-li cizím státem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 xml:space="preserve">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24C0492" w14:textId="77777777" w:rsidR="00D700C0" w:rsidRDefault="00C776AA" w:rsidP="00D55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osobním stavu, u cizi</w:t>
            </w:r>
            <w:r w:rsidR="00191767">
              <w:rPr>
                <w:rFonts w:ascii="Times New Roman" w:hAnsi="Times New Roman" w:cs="Times New Roman"/>
                <w:sz w:val="24"/>
                <w:szCs w:val="24"/>
              </w:rPr>
              <w:t>nky, je-li cizím státem vydáván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776AA" w14:paraId="03F849FA" w14:textId="77777777" w:rsidTr="00CD1952">
        <w:trPr>
          <w:trHeight w:val="397"/>
        </w:trPr>
        <w:tc>
          <w:tcPr>
            <w:tcW w:w="675" w:type="dxa"/>
          </w:tcPr>
          <w:p w14:paraId="7D54F7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F96FB2D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E2EC996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4859F973" w14:textId="77777777" w:rsidTr="00C776AA">
        <w:trPr>
          <w:trHeight w:val="687"/>
        </w:trPr>
        <w:tc>
          <w:tcPr>
            <w:tcW w:w="675" w:type="dxa"/>
          </w:tcPr>
          <w:p w14:paraId="673A9E0F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4ECEA607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>ní manželství, jde-li o cizince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; vysvědčení o právní způsobilosti k uzavření manželství, jde-li o občana České republiky při uzavření manželství na zastupitelském úřadu České republiky v cizině.</w:t>
            </w:r>
          </w:p>
        </w:tc>
        <w:tc>
          <w:tcPr>
            <w:tcW w:w="4536" w:type="dxa"/>
          </w:tcPr>
          <w:p w14:paraId="68C428B1" w14:textId="77777777" w:rsidR="00C776AA" w:rsidRDefault="00C776AA" w:rsidP="00CD19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právní způsobilosti k uzavře</w:t>
            </w:r>
            <w:r w:rsidR="00CD1952">
              <w:rPr>
                <w:rFonts w:ascii="Times New Roman" w:hAnsi="Times New Roman" w:cs="Times New Roman"/>
                <w:sz w:val="24"/>
                <w:szCs w:val="24"/>
              </w:rPr>
              <w:t xml:space="preserve">ní manželství, jde-li o </w:t>
            </w:r>
            <w:r w:rsidR="00CD1952" w:rsidRPr="00191767">
              <w:rPr>
                <w:rFonts w:ascii="Times New Roman" w:hAnsi="Times New Roman" w:cs="Times New Roman"/>
                <w:sz w:val="24"/>
                <w:szCs w:val="24"/>
              </w:rPr>
              <w:t>cizinku; vysvědčení o právní způsobilosti k uzavření manželství, jde-li o občanku České republiky při uzavření manželství na zastupitelském úřadu České republiky v cizině.</w:t>
            </w:r>
          </w:p>
        </w:tc>
      </w:tr>
      <w:tr w:rsidR="00C776AA" w14:paraId="4FC3A667" w14:textId="77777777" w:rsidTr="00CD1952">
        <w:trPr>
          <w:trHeight w:val="397"/>
        </w:trPr>
        <w:tc>
          <w:tcPr>
            <w:tcW w:w="675" w:type="dxa"/>
          </w:tcPr>
          <w:p w14:paraId="3EC380E0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33F1E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CD34324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150E0116" w14:textId="77777777" w:rsidTr="00C776AA">
        <w:trPr>
          <w:trHeight w:val="565"/>
        </w:trPr>
        <w:tc>
          <w:tcPr>
            <w:tcW w:w="675" w:type="dxa"/>
          </w:tcPr>
          <w:p w14:paraId="1FD38DA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11EEA135" w14:textId="5F178A8E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manželství</w:t>
            </w:r>
            <w:r w:rsidR="00E42BFC">
              <w:rPr>
                <w:rFonts w:ascii="Times New Roman" w:hAnsi="Times New Roman" w:cs="Times New Roman"/>
                <w:sz w:val="24"/>
                <w:szCs w:val="24"/>
              </w:rPr>
              <w:t>/partnerství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pravomocné</w:t>
            </w:r>
            <w:r w:rsid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rozhodnutí soudu o zrušení předchozího registrovaného partnerství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 manželky, nebo úmrtní list zemřelého partnera. Jde-li o cizince, úmrtní list není třeba předkládat, je-li tato skutečnost uvedena v dokladu o právní způsobilosti k uzavření manželství.</w:t>
            </w:r>
          </w:p>
          <w:p w14:paraId="0AAB17B1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B8A5EF" w14:textId="3B8B7EA9" w:rsidR="00C776AA" w:rsidRDefault="00C776AA" w:rsidP="00E42B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Pravomocný rozsudek o rozvodu předchozího 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manželství/partnerství*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)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nebo </w:t>
            </w:r>
            <w:r w:rsidR="009B45E0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>pravomocné rozhodnutí</w:t>
            </w:r>
            <w:r w:rsidR="00E42BFC" w:rsidRPr="00E42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soudu o zrušení předchozího registrovaného partnerství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zemřelého manžela, nebo úmrtní list zemřelé partnerky. Jde-li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cizinku, úmrtní list není třeba předkládat, je-li tato skutečnost uvedena v dokladu o</w:t>
            </w:r>
            <w:r w:rsidR="000F2E5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právní způsobilosti k uzavření manželství.</w:t>
            </w:r>
          </w:p>
          <w:p w14:paraId="26C2AA5A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6AA" w14:paraId="0FAE2321" w14:textId="77777777" w:rsidTr="00CD1952">
        <w:trPr>
          <w:trHeight w:val="397"/>
        </w:trPr>
        <w:tc>
          <w:tcPr>
            <w:tcW w:w="675" w:type="dxa"/>
          </w:tcPr>
          <w:p w14:paraId="554C59EB" w14:textId="77777777" w:rsidR="00C776AA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227DA9" w14:textId="77777777" w:rsidR="00C776AA" w:rsidRDefault="00C776AA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3BAECF" w14:textId="77777777" w:rsidR="00C776AA" w:rsidRDefault="00C776AA" w:rsidP="00C77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8659FE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37372C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4C5AEA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8AB3B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DDE9AD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A5368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3EBA83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605A2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31414" w14:textId="77777777" w:rsidR="00191767" w:rsidRDefault="00191767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649C3" w14:textId="77777777" w:rsidR="00C776AA" w:rsidRPr="000F2E5A" w:rsidRDefault="00C776AA" w:rsidP="00D700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**</w:t>
      </w:r>
      <w:r w:rsidR="000F2E5A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14:paraId="34F8997A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6AA">
        <w:rPr>
          <w:rFonts w:ascii="Times New Roman" w:hAnsi="Times New Roman" w:cs="Times New Roman"/>
          <w:sz w:val="24"/>
          <w:szCs w:val="24"/>
        </w:rPr>
        <w:t xml:space="preserve">občanský průkaz </w:t>
      </w:r>
      <w:r>
        <w:rPr>
          <w:rFonts w:ascii="Times New Roman" w:hAnsi="Times New Roman" w:cs="Times New Roman"/>
          <w:sz w:val="24"/>
          <w:szCs w:val="24"/>
        </w:rPr>
        <w:t>nebo cestovní doklad, jde-li o státního občana České republiky,</w:t>
      </w:r>
    </w:p>
    <w:p w14:paraId="4024BCC7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 povolení k pobytu nebo cestovní doklad anebo průkaz totožnosti občana členského státu Evropské unie, jde-li o cizince,</w:t>
      </w:r>
    </w:p>
    <w:p w14:paraId="5C6B07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mezinárodní ochrany, jde-li o osobu, která podala žádost o udělení mezinárodní ochrany,</w:t>
      </w:r>
    </w:p>
    <w:p w14:paraId="1119A6DE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povolení k pobytu azylanta, jde-li o osobu, které byl udělen azyl, nebo</w:t>
      </w:r>
    </w:p>
    <w:p w14:paraId="2023569C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oprávnění k pobytu osoby požívající doplňkové ochrany, jde-li o osobu požívající doplňkové ochrany,</w:t>
      </w:r>
    </w:p>
    <w:p w14:paraId="06BE6ED9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žadatele o udělení dočasné ochrany, jde-li o osobu, která podala žádost o udělení dočasné ochrany, nebo</w:t>
      </w:r>
    </w:p>
    <w:p w14:paraId="52AF3BF2" w14:textId="77777777" w:rsidR="00C776AA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průkaz cizince požívajícího dočasné ochrany, jde-li o osobu, které byla udělena dočasná ochrana.</w:t>
      </w:r>
    </w:p>
    <w:p w14:paraId="279B86D6" w14:textId="77777777" w:rsidR="000F2E5A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08401" w14:textId="77777777" w:rsidR="002A1F62" w:rsidRPr="000E7B96" w:rsidRDefault="000F2E5A" w:rsidP="000F2E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B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***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) </w:t>
      </w:r>
      <w:r w:rsidRPr="000E7B96">
        <w:rPr>
          <w:rFonts w:ascii="Times New Roman" w:hAnsi="Times New Roman" w:cs="Times New Roman"/>
          <w:color w:val="000000" w:themeColor="text1"/>
          <w:sz w:val="24"/>
          <w:szCs w:val="24"/>
        </w:rPr>
        <w:t>Je-li snoubenec v rozhodné době státním občanem České republiky a považuje-li ho za svého občana také jiný stát, je rozhodné státní občanství České republiky. Je-li snoubenec v rozhodné době zároveň občanem několika cizích států, rozhoduje státní příslušnost nabytá naposled, pokud vzhledem k životním poměrům osoby nepřevažuje výrazně její poměr k jinému cizímu státu, jehož je občanem; v takovém případě rozhoduje státní příslušnost tohoto státu (§ 28 zákona č. 91/2012 Sb., o mezinárodním právu soukromém).</w:t>
      </w:r>
    </w:p>
    <w:p w14:paraId="0724E00D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CB4035A" w14:textId="77777777" w:rsidR="000F2E5A" w:rsidRDefault="000F2E5A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10F1691E" w14:textId="77777777" w:rsidR="002A1F62" w:rsidRDefault="002A1F62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85A5A13" w14:textId="77777777" w:rsidR="002A1F62" w:rsidRPr="002A1F62" w:rsidRDefault="002A1F62" w:rsidP="002A1F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razítko a podpis matrikáře</w:t>
      </w:r>
    </w:p>
    <w:sectPr w:rsidR="002A1F62" w:rsidRPr="002A1F62" w:rsidSect="00004C44">
      <w:pgSz w:w="11906" w:h="16838"/>
      <w:pgMar w:top="709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564FB"/>
    <w:multiLevelType w:val="hybridMultilevel"/>
    <w:tmpl w:val="39E4494C"/>
    <w:lvl w:ilvl="0" w:tplc="9272A6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84038"/>
    <w:multiLevelType w:val="hybridMultilevel"/>
    <w:tmpl w:val="DDFEE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3AEE"/>
    <w:multiLevelType w:val="hybridMultilevel"/>
    <w:tmpl w:val="229E52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05369">
    <w:abstractNumId w:val="2"/>
  </w:num>
  <w:num w:numId="2" w16cid:durableId="1043404696">
    <w:abstractNumId w:val="1"/>
  </w:num>
  <w:num w:numId="3" w16cid:durableId="66979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6B"/>
    <w:rsid w:val="00004C44"/>
    <w:rsid w:val="000A5097"/>
    <w:rsid w:val="000E7B96"/>
    <w:rsid w:val="000F2E5A"/>
    <w:rsid w:val="00107F0F"/>
    <w:rsid w:val="001355D6"/>
    <w:rsid w:val="00191767"/>
    <w:rsid w:val="001B3E79"/>
    <w:rsid w:val="001E0216"/>
    <w:rsid w:val="002A1F62"/>
    <w:rsid w:val="00374DC7"/>
    <w:rsid w:val="004B2C48"/>
    <w:rsid w:val="005D69CC"/>
    <w:rsid w:val="006116F2"/>
    <w:rsid w:val="00637916"/>
    <w:rsid w:val="006E103D"/>
    <w:rsid w:val="007015EB"/>
    <w:rsid w:val="007B6A96"/>
    <w:rsid w:val="00911283"/>
    <w:rsid w:val="009742D5"/>
    <w:rsid w:val="009B2BE7"/>
    <w:rsid w:val="009B45E0"/>
    <w:rsid w:val="00B3265D"/>
    <w:rsid w:val="00C277B6"/>
    <w:rsid w:val="00C372B8"/>
    <w:rsid w:val="00C776AA"/>
    <w:rsid w:val="00CD1952"/>
    <w:rsid w:val="00D04599"/>
    <w:rsid w:val="00D54E0B"/>
    <w:rsid w:val="00D55D69"/>
    <w:rsid w:val="00D700C0"/>
    <w:rsid w:val="00DC7351"/>
    <w:rsid w:val="00E42BFC"/>
    <w:rsid w:val="00EA2FBB"/>
    <w:rsid w:val="00F2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EB50"/>
  <w15:docId w15:val="{902FFDAD-C78D-493B-88A5-345AEB2D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6D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Halbichová</dc:creator>
  <cp:lastModifiedBy>Fucimanová Lucie</cp:lastModifiedBy>
  <cp:revision>2</cp:revision>
  <cp:lastPrinted>2022-01-03T13:47:00Z</cp:lastPrinted>
  <dcterms:created xsi:type="dcterms:W3CDTF">2026-04-24T07:29:00Z</dcterms:created>
  <dcterms:modified xsi:type="dcterms:W3CDTF">2026-04-24T07:29:00Z</dcterms:modified>
</cp:coreProperties>
</file>