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AB" w:rsidRDefault="00056FAB">
      <w:pPr>
        <w:rPr>
          <w:sz w:val="24"/>
          <w:szCs w:val="24"/>
        </w:rPr>
      </w:pPr>
    </w:p>
    <w:p w:rsidR="00056FAB" w:rsidRDefault="00056FAB">
      <w:pPr>
        <w:pStyle w:val="Nzev"/>
      </w:pPr>
      <w:bookmarkStart w:id="0" w:name="_GoBack"/>
      <w:bookmarkEnd w:id="0"/>
      <w:r>
        <w:t>ŽÁDOST</w:t>
      </w:r>
    </w:p>
    <w:p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poskytnutí účelové dotace v oblasti kultury, vzdělávání a ekologické výchovy z rozp</w:t>
      </w:r>
      <w:r w:rsidR="00261468">
        <w:rPr>
          <w:b/>
          <w:bCs/>
          <w:sz w:val="24"/>
          <w:szCs w:val="24"/>
        </w:rPr>
        <w:t>očtu SMO-MOb Svinov pro rok 20</w:t>
      </w:r>
      <w:r w:rsidR="001A7670">
        <w:rPr>
          <w:b/>
          <w:bCs/>
          <w:sz w:val="24"/>
          <w:szCs w:val="24"/>
        </w:rPr>
        <w:t>20</w:t>
      </w:r>
    </w:p>
    <w:p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</w:p>
    <w:p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611C1"/>
    <w:rsid w:val="001A7670"/>
    <w:rsid w:val="00261468"/>
    <w:rsid w:val="002C3105"/>
    <w:rsid w:val="003645B8"/>
    <w:rsid w:val="004E6CD7"/>
    <w:rsid w:val="005C153C"/>
    <w:rsid w:val="005C3346"/>
    <w:rsid w:val="006D268E"/>
    <w:rsid w:val="00733878"/>
    <w:rsid w:val="008045CD"/>
    <w:rsid w:val="008E7202"/>
    <w:rsid w:val="00AE72A9"/>
    <w:rsid w:val="00C47917"/>
    <w:rsid w:val="00CE78D0"/>
    <w:rsid w:val="00E338D8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692A0-4064-452A-9145-62792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6</cp:revision>
  <cp:lastPrinted>2019-11-06T07:40:00Z</cp:lastPrinted>
  <dcterms:created xsi:type="dcterms:W3CDTF">2019-09-26T09:38:00Z</dcterms:created>
  <dcterms:modified xsi:type="dcterms:W3CDTF">2019-12-17T10:12:00Z</dcterms:modified>
</cp:coreProperties>
</file>